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10" w:rsidRPr="004F40DB" w:rsidRDefault="00657E10" w:rsidP="00657E10">
      <w:pPr>
        <w:jc w:val="center"/>
        <w:rPr>
          <w:rFonts w:ascii="Times New Roman" w:hAnsi="Times New Roman"/>
          <w:b/>
          <w:bCs/>
          <w:sz w:val="26"/>
          <w:lang w:val="nl-NL"/>
        </w:rPr>
      </w:pPr>
      <w:r w:rsidRPr="004F40DB">
        <w:rPr>
          <w:rFonts w:ascii="Times New Roman" w:hAnsi="Times New Roman"/>
          <w:b/>
          <w:bCs/>
          <w:sz w:val="26"/>
          <w:lang w:val="nl-NL"/>
        </w:rPr>
        <w:t xml:space="preserve">ĐẨY MẠNH CÔNG TÁC ĐÀO TẠO, BỒI DƯỠNG </w:t>
      </w:r>
    </w:p>
    <w:p w:rsidR="00657E10" w:rsidRDefault="00657E10" w:rsidP="00657E10">
      <w:pPr>
        <w:jc w:val="center"/>
        <w:rPr>
          <w:rFonts w:ascii="Times New Roman" w:hAnsi="Times New Roman"/>
          <w:b/>
          <w:bCs/>
          <w:sz w:val="26"/>
          <w:lang w:val="nl-NL"/>
        </w:rPr>
      </w:pPr>
      <w:r w:rsidRPr="004F40DB">
        <w:rPr>
          <w:rFonts w:ascii="Times New Roman" w:hAnsi="Times New Roman"/>
          <w:b/>
          <w:bCs/>
          <w:sz w:val="26"/>
          <w:lang w:val="nl-NL"/>
        </w:rPr>
        <w:t>CẤP CHỨNG CHỈ TIẾNG DÂN TỘC NĂM HỌC 2017 – 2018</w:t>
      </w:r>
    </w:p>
    <w:p w:rsidR="00822678" w:rsidRPr="004F40DB" w:rsidRDefault="00EB5185" w:rsidP="00657E10">
      <w:pPr>
        <w:jc w:val="center"/>
        <w:rPr>
          <w:rFonts w:ascii="Times New Roman" w:hAnsi="Times New Roman"/>
          <w:b/>
          <w:bCs/>
          <w:sz w:val="26"/>
          <w:lang w:val="nl-NL"/>
        </w:rPr>
      </w:pPr>
      <w:r>
        <w:rPr>
          <w:rFonts w:ascii="Times New Roman" w:hAnsi="Times New Roman"/>
          <w:b/>
          <w:bCs/>
          <w:noProof/>
          <w:sz w:val="26"/>
        </w:rPr>
        <w:pict>
          <v:shapetype id="_x0000_t32" coordsize="21600,21600" o:spt="32" o:oned="t" path="m,l21600,21600e" filled="f">
            <v:path arrowok="t" fillok="f" o:connecttype="none"/>
            <o:lock v:ext="edit" shapetype="t"/>
          </v:shapetype>
          <v:shape id="_x0000_s1027" type="#_x0000_t32" style="position:absolute;left:0;text-align:left;margin-left:106.95pt;margin-top:4.9pt;width:249pt;height:0;z-index:251667456" o:connectortype="straight"/>
        </w:pict>
      </w:r>
    </w:p>
    <w:p w:rsidR="00657E10" w:rsidRPr="00EB5185" w:rsidRDefault="004F40DB" w:rsidP="00657E10">
      <w:pPr>
        <w:jc w:val="center"/>
        <w:rPr>
          <w:rFonts w:ascii="Times New Roman" w:hAnsi="Times New Roman"/>
          <w:bCs/>
          <w:i/>
          <w:lang w:val="nl-NL"/>
        </w:rPr>
      </w:pPr>
      <w:r w:rsidRPr="00EB5185">
        <w:rPr>
          <w:rFonts w:ascii="Times New Roman" w:hAnsi="Times New Roman"/>
          <w:bCs/>
          <w:i/>
          <w:lang w:val="nl-NL"/>
        </w:rPr>
        <w:t xml:space="preserve">                                                    </w:t>
      </w:r>
      <w:r w:rsidR="00255D30">
        <w:rPr>
          <w:rFonts w:ascii="Times New Roman" w:hAnsi="Times New Roman"/>
          <w:bCs/>
          <w:i/>
          <w:lang w:val="nl-NL"/>
        </w:rPr>
        <w:t>(</w:t>
      </w:r>
      <w:r w:rsidRPr="00EB5185">
        <w:rPr>
          <w:rFonts w:ascii="Times New Roman" w:hAnsi="Times New Roman"/>
          <w:bCs/>
          <w:i/>
          <w:lang w:val="nl-NL"/>
        </w:rPr>
        <w:t xml:space="preserve"> Lê Nam Thanh, Giám đốc TTGDTX tỉnh</w:t>
      </w:r>
      <w:r w:rsidR="00255D30">
        <w:rPr>
          <w:rFonts w:ascii="Times New Roman" w:hAnsi="Times New Roman"/>
          <w:bCs/>
          <w:i/>
          <w:lang w:val="nl-NL"/>
        </w:rPr>
        <w:t>)</w:t>
      </w:r>
    </w:p>
    <w:p w:rsidR="00657E10" w:rsidRPr="00822678" w:rsidRDefault="00657E10" w:rsidP="00657E10">
      <w:pPr>
        <w:spacing w:before="120"/>
        <w:jc w:val="both"/>
        <w:rPr>
          <w:rFonts w:ascii="Times New Roman" w:hAnsi="Times New Roman"/>
          <w:b/>
          <w:sz w:val="26"/>
        </w:rPr>
      </w:pPr>
      <w:r w:rsidRPr="002B7D1B">
        <w:rPr>
          <w:rFonts w:ascii="Times New Roman" w:hAnsi="Times New Roman"/>
          <w:b/>
        </w:rPr>
        <w:tab/>
        <w:t xml:space="preserve"> </w:t>
      </w:r>
      <w:r w:rsidRPr="00822678">
        <w:rPr>
          <w:rFonts w:ascii="Times New Roman" w:hAnsi="Times New Roman"/>
          <w:b/>
          <w:sz w:val="26"/>
        </w:rPr>
        <w:t>Đào tạo, bồi dưỡng tiếng dân tộc thiểu số cho cán bộ, công chức công tác ở vùng đồng bào dân tộc là 1 chủ trương lớn của đảng và Nhà nước.</w:t>
      </w:r>
    </w:p>
    <w:p w:rsidR="00657E10" w:rsidRPr="00822678" w:rsidRDefault="00657E10" w:rsidP="00657E10">
      <w:pPr>
        <w:spacing w:before="120"/>
        <w:jc w:val="both"/>
        <w:rPr>
          <w:rFonts w:ascii="Times New Roman" w:hAnsi="Times New Roman"/>
          <w:sz w:val="26"/>
        </w:rPr>
      </w:pPr>
      <w:r w:rsidRPr="00822678">
        <w:rPr>
          <w:rFonts w:ascii="Times New Roman" w:hAnsi="Times New Roman"/>
          <w:sz w:val="26"/>
        </w:rPr>
        <w:tab/>
        <w:t>Chính phủ</w:t>
      </w:r>
      <w:r w:rsidRPr="00822678">
        <w:rPr>
          <w:rFonts w:ascii="Times New Roman" w:hAnsi="Times New Roman"/>
          <w:sz w:val="26"/>
          <w:u w:val="single"/>
        </w:rPr>
        <w:t xml:space="preserve"> </w:t>
      </w:r>
      <w:r w:rsidRPr="00822678">
        <w:rPr>
          <w:rFonts w:ascii="Times New Roman" w:hAnsi="Times New Roman"/>
          <w:sz w:val="26"/>
        </w:rPr>
        <w:t xml:space="preserve">đã có Chỉ thị số 38/2004/CT – TTg  ngày 09/11/2004 về việc đẩy mạnh đào tạo, bồi dưỡng tiếng dân tộc thiểu số đối với cán bộ, công chức công tác ở vùng dân tộc, miền núi; Nghị định số 82/2010/NĐ-CP, ngày 15/ 07/2010 Quy định việc dạy và học tiếng nói, chữ viết của người dân tộc. </w:t>
      </w:r>
    </w:p>
    <w:p w:rsidR="00657E10" w:rsidRPr="00822678" w:rsidRDefault="00657E10" w:rsidP="00657E10">
      <w:pPr>
        <w:spacing w:before="120" w:line="300" w:lineRule="exact"/>
        <w:ind w:right="35" w:firstLine="804"/>
        <w:jc w:val="both"/>
        <w:rPr>
          <w:rFonts w:ascii="Times New Roman" w:hAnsi="Times New Roman"/>
          <w:sz w:val="26"/>
          <w:lang w:val="nb-NO"/>
        </w:rPr>
      </w:pPr>
      <w:r w:rsidRPr="00822678">
        <w:rPr>
          <w:rFonts w:ascii="Times New Roman" w:hAnsi="Times New Roman"/>
          <w:sz w:val="26"/>
          <w:lang w:val="nb-NO"/>
        </w:rPr>
        <w:t>Bộ GD&amp;ĐT đã ban hành Quyết định số 03/2006/QĐ-BGD&amp;ĐT ngày 24/01/2006 ban hành chương trình khung dạy tiếng dân tộc thiểu số (có chữ viết) cho cán bộ, công chức công tác ở vùng dân tộc thiểu số; Thông tư số 36/2012/TT-BGDĐT ngày 24/10/2012 ban hành Quy định về tổ chức dạy, kiểm tra và cấp chứng chỉ tiếng dân tộc thiểu số;</w:t>
      </w:r>
    </w:p>
    <w:p w:rsidR="00657E10" w:rsidRPr="00822678" w:rsidRDefault="00657E10" w:rsidP="00657E10">
      <w:pPr>
        <w:spacing w:before="120" w:line="300" w:lineRule="exact"/>
        <w:ind w:right="35" w:firstLine="804"/>
        <w:jc w:val="both"/>
        <w:rPr>
          <w:rFonts w:ascii="Times New Roman" w:hAnsi="Times New Roman"/>
          <w:sz w:val="26"/>
        </w:rPr>
      </w:pPr>
      <w:r w:rsidRPr="00822678">
        <w:rPr>
          <w:rFonts w:ascii="Times New Roman" w:hAnsi="Times New Roman"/>
          <w:sz w:val="26"/>
          <w:lang w:val="nb-NO"/>
        </w:rPr>
        <w:t xml:space="preserve">UBND tỉnh Hòa Bình đã ban hành Quyết định số </w:t>
      </w:r>
      <w:r w:rsidRPr="00822678">
        <w:rPr>
          <w:rFonts w:ascii="Times New Roman" w:hAnsi="Times New Roman"/>
          <w:sz w:val="26"/>
        </w:rPr>
        <w:t>số 3069/QĐ-UBND ngày 30/12/2008 ban hành bộ tài liệu dạy tiếng dân tộc Thái và dân tộc Mông trên địa bàn tỉnh Hòa Bình</w:t>
      </w:r>
    </w:p>
    <w:p w:rsidR="00657E10" w:rsidRPr="00822678" w:rsidRDefault="00657E10" w:rsidP="00657E10">
      <w:pPr>
        <w:spacing w:before="120" w:line="300" w:lineRule="exact"/>
        <w:ind w:right="35" w:firstLine="804"/>
        <w:jc w:val="both"/>
        <w:rPr>
          <w:rFonts w:ascii="Times New Roman" w:hAnsi="Times New Roman"/>
          <w:sz w:val="26"/>
          <w:lang w:val="nb-NO"/>
        </w:rPr>
      </w:pPr>
      <w:r w:rsidRPr="00822678">
        <w:rPr>
          <w:rFonts w:ascii="Times New Roman" w:hAnsi="Times New Roman"/>
          <w:b/>
          <w:sz w:val="26"/>
          <w:lang w:val="nb-NO"/>
        </w:rPr>
        <w:t>Năm học 2016-2017</w:t>
      </w:r>
      <w:r w:rsidRPr="00822678">
        <w:rPr>
          <w:rFonts w:ascii="Times New Roman" w:hAnsi="Times New Roman"/>
          <w:sz w:val="26"/>
          <w:lang w:val="nb-NO"/>
        </w:rPr>
        <w:t>, Trung tâm GDTX tỉnh đã tổ chức 5 khóa đào tạo bồi dưỡng cấp chứng chỉ tiếng dân tộc Thái và dân tộc Mông (Từ K11 đến K15) cho 462 học viên. Dạy tiếng dân tộc là tiêu chí cơ bản để bộ GD&amp;ĐT xét tặng Cờ thi đua đơn vị dẫn đầu năm học 2016 – 2017.</w:t>
      </w:r>
    </w:p>
    <w:p w:rsidR="00657E10" w:rsidRPr="00822678" w:rsidRDefault="00657E10" w:rsidP="00657E10">
      <w:pPr>
        <w:spacing w:before="120" w:line="300" w:lineRule="exact"/>
        <w:ind w:right="35" w:firstLine="804"/>
        <w:jc w:val="both"/>
        <w:rPr>
          <w:rFonts w:ascii="Times New Roman" w:hAnsi="Times New Roman"/>
          <w:sz w:val="26"/>
          <w:lang w:val="nb-NO"/>
        </w:rPr>
      </w:pPr>
      <w:r w:rsidRPr="00822678">
        <w:rPr>
          <w:rFonts w:ascii="Times New Roman" w:hAnsi="Times New Roman"/>
          <w:b/>
          <w:sz w:val="26"/>
          <w:lang w:val="nb-NO"/>
        </w:rPr>
        <w:t>Phát huy những kết quả đã đạt được của năm học trước, năm học 2017-2018 Trung tâm GDTX tỉnh Hòa Bình quyết tâm đẩy mạnh hơn nữa công tác bồi dưỡng cấp chứng chỉ tiếng dân tộc.</w:t>
      </w:r>
      <w:r w:rsidRPr="00822678">
        <w:rPr>
          <w:rFonts w:ascii="Times New Roman" w:hAnsi="Times New Roman"/>
          <w:sz w:val="26"/>
          <w:lang w:val="nb-NO"/>
        </w:rPr>
        <w:t xml:space="preserve"> Trong đó phát triển tối đa nhu cầu học tiếng dân tộc tại Trung tâm, mở rộng quy mô đào tạo ở các cơ quan, ban ngành của tỉnh và các huyện. Chú trọng tới nhu cầu học của cán bộ, công chức, viên chức, lực lượng vũ trang công tác ở vùng đồng bào dân tộc. Năm học 2017-2018, phấn đấu đào tạo cấp chứng chỉ cho khoảng 800 người.</w:t>
      </w:r>
    </w:p>
    <w:p w:rsidR="00401306" w:rsidRPr="00822678" w:rsidRDefault="00657E10" w:rsidP="00657E10">
      <w:pPr>
        <w:spacing w:before="120" w:line="300" w:lineRule="exact"/>
        <w:ind w:right="35" w:firstLine="804"/>
        <w:jc w:val="both"/>
        <w:rPr>
          <w:rFonts w:ascii="Times New Roman" w:hAnsi="Times New Roman"/>
          <w:sz w:val="26"/>
          <w:lang w:val="nb-NO"/>
        </w:rPr>
      </w:pPr>
      <w:r w:rsidRPr="00822678">
        <w:rPr>
          <w:rFonts w:ascii="Times New Roman" w:hAnsi="Times New Roman"/>
          <w:b/>
          <w:sz w:val="26"/>
          <w:lang w:val="nb-NO"/>
        </w:rPr>
        <w:t>Một số hình ảnh Khai giảng các lớp bồi dưỡng cấp chứng chỉ tiếng dân tộc từ đầu năm học 2017-2018 đến nay</w:t>
      </w:r>
      <w:r w:rsidRPr="00822678">
        <w:rPr>
          <w:rFonts w:ascii="Times New Roman" w:hAnsi="Times New Roman"/>
          <w:sz w:val="26"/>
          <w:lang w:val="nb-NO"/>
        </w:rPr>
        <w:t>.</w:t>
      </w:r>
    </w:p>
    <w:p w:rsidR="002E1083" w:rsidRPr="00822678" w:rsidRDefault="002E1083" w:rsidP="00657E10">
      <w:pPr>
        <w:spacing w:before="120" w:line="300" w:lineRule="exact"/>
        <w:ind w:right="35" w:firstLine="804"/>
        <w:jc w:val="both"/>
        <w:rPr>
          <w:rFonts w:ascii="Times New Roman" w:hAnsi="Times New Roman"/>
          <w:b/>
          <w:sz w:val="26"/>
          <w:lang w:val="nb-NO"/>
        </w:rPr>
      </w:pPr>
      <w:r w:rsidRPr="00822678">
        <w:rPr>
          <w:rFonts w:ascii="Times New Roman" w:hAnsi="Times New Roman"/>
          <w:b/>
          <w:sz w:val="26"/>
          <w:lang w:val="nb-NO"/>
        </w:rPr>
        <w:t>1. Khai giảng lớp Tiếng</w:t>
      </w:r>
      <w:r w:rsidR="00374F2D">
        <w:rPr>
          <w:rFonts w:ascii="Times New Roman" w:hAnsi="Times New Roman"/>
          <w:b/>
          <w:sz w:val="26"/>
          <w:lang w:val="nb-NO"/>
        </w:rPr>
        <w:t xml:space="preserve"> Mông tại Công an tỉnh Hòa Bình 20/10/2017</w:t>
      </w:r>
    </w:p>
    <w:tbl>
      <w:tblPr>
        <w:tblStyle w:val="TableGrid"/>
        <w:tblW w:w="0" w:type="auto"/>
        <w:tblLook w:val="04A0"/>
      </w:tblPr>
      <w:tblGrid>
        <w:gridCol w:w="4776"/>
        <w:gridCol w:w="4512"/>
      </w:tblGrid>
      <w:tr w:rsidR="00401306" w:rsidTr="00401306">
        <w:tc>
          <w:tcPr>
            <w:tcW w:w="4776" w:type="dxa"/>
          </w:tcPr>
          <w:p w:rsidR="00401306" w:rsidRDefault="00401306" w:rsidP="002E1083">
            <w:pPr>
              <w:rPr>
                <w:rFonts w:ascii="Times New Roman" w:hAnsi="Times New Roman"/>
                <w:lang w:val="nb-NO"/>
              </w:rPr>
            </w:pPr>
            <w:r>
              <w:rPr>
                <w:rFonts w:ascii="Times New Roman" w:hAnsi="Times New Roman"/>
                <w:noProof/>
              </w:rPr>
              <w:drawing>
                <wp:anchor distT="0" distB="0" distL="114300" distR="114300" simplePos="0" relativeHeight="251664384" behindDoc="0" locked="0" layoutInCell="1" allowOverlap="1">
                  <wp:simplePos x="0" y="0"/>
                  <wp:positionH relativeFrom="column">
                    <wp:posOffset>15240</wp:posOffset>
                  </wp:positionH>
                  <wp:positionV relativeFrom="paragraph">
                    <wp:posOffset>33655</wp:posOffset>
                  </wp:positionV>
                  <wp:extent cx="2867025" cy="2200275"/>
                  <wp:effectExtent l="19050" t="0" r="9525" b="0"/>
                  <wp:wrapSquare wrapText="bothSides"/>
                  <wp:docPr id="7" name="Picture 1" descr="D:\LE NAM THANH\ẢNH 2017\Ảnh lớp DT từ K16 đến K19\K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 NAM THANH\ẢNH 2017\Ảnh lớp DT từ K16 đến K19\K19.1.jpg"/>
                          <pic:cNvPicPr>
                            <a:picLocks noChangeAspect="1" noChangeArrowheads="1"/>
                          </pic:cNvPicPr>
                        </pic:nvPicPr>
                        <pic:blipFill>
                          <a:blip r:embed="rId6" cstate="print"/>
                          <a:srcRect/>
                          <a:stretch>
                            <a:fillRect/>
                          </a:stretch>
                        </pic:blipFill>
                        <pic:spPr bwMode="auto">
                          <a:xfrm>
                            <a:off x="0" y="0"/>
                            <a:ext cx="2867025" cy="2200275"/>
                          </a:xfrm>
                          <a:prstGeom prst="rect">
                            <a:avLst/>
                          </a:prstGeom>
                          <a:noFill/>
                          <a:ln w="9525">
                            <a:noFill/>
                            <a:miter lim="800000"/>
                            <a:headEnd/>
                            <a:tailEnd/>
                          </a:ln>
                        </pic:spPr>
                      </pic:pic>
                    </a:graphicData>
                  </a:graphic>
                </wp:anchor>
              </w:drawing>
            </w:r>
            <w:r>
              <w:rPr>
                <w:rFonts w:ascii="Times New Roman" w:hAnsi="Times New Roman"/>
                <w:i/>
                <w:sz w:val="26"/>
                <w:lang w:val="nb-NO"/>
              </w:rPr>
              <w:t>(</w:t>
            </w:r>
            <w:r w:rsidRPr="00401306">
              <w:rPr>
                <w:rFonts w:ascii="Times New Roman" w:hAnsi="Times New Roman"/>
                <w:i/>
                <w:sz w:val="26"/>
                <w:lang w:val="nb-NO"/>
              </w:rPr>
              <w:t>đ/c Lê Nam Thanh, Giám đốc TTGDTX tỉnh phát biểu Khai mạc lớp Công an Tỉnh</w:t>
            </w:r>
          </w:p>
        </w:tc>
        <w:tc>
          <w:tcPr>
            <w:tcW w:w="4512" w:type="dxa"/>
          </w:tcPr>
          <w:p w:rsidR="00401306" w:rsidRPr="00401306" w:rsidRDefault="00401306" w:rsidP="00401306">
            <w:pPr>
              <w:rPr>
                <w:rFonts w:ascii="Times New Roman" w:hAnsi="Times New Roman"/>
                <w:i/>
                <w:sz w:val="26"/>
                <w:lang w:val="nb-NO"/>
              </w:rPr>
            </w:pPr>
            <w:r w:rsidRPr="00401306">
              <w:rPr>
                <w:rFonts w:ascii="Times New Roman" w:hAnsi="Times New Roman"/>
                <w:i/>
                <w:noProof/>
                <w:sz w:val="26"/>
              </w:rPr>
              <w:drawing>
                <wp:anchor distT="0" distB="0" distL="114300" distR="114300" simplePos="0" relativeHeight="251666432" behindDoc="0" locked="0" layoutInCell="1" allowOverlap="1">
                  <wp:simplePos x="0" y="0"/>
                  <wp:positionH relativeFrom="column">
                    <wp:align>left</wp:align>
                  </wp:positionH>
                  <wp:positionV relativeFrom="paragraph">
                    <wp:posOffset>33655</wp:posOffset>
                  </wp:positionV>
                  <wp:extent cx="2705100" cy="2200275"/>
                  <wp:effectExtent l="19050" t="0" r="0" b="0"/>
                  <wp:wrapSquare wrapText="bothSides"/>
                  <wp:docPr id="8" name="Picture 2" descr="D:\LE NAM THANH\ẢNH 2017\Ảnh lớp DT từ K16 đến K19\K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E NAM THANH\ẢNH 2017\Ảnh lớp DT từ K16 đến K19\K19.2.jpg"/>
                          <pic:cNvPicPr>
                            <a:picLocks noChangeAspect="1" noChangeArrowheads="1"/>
                          </pic:cNvPicPr>
                        </pic:nvPicPr>
                        <pic:blipFill>
                          <a:blip r:embed="rId7" cstate="print"/>
                          <a:srcRect/>
                          <a:stretch>
                            <a:fillRect/>
                          </a:stretch>
                        </pic:blipFill>
                        <pic:spPr bwMode="auto">
                          <a:xfrm>
                            <a:off x="0" y="0"/>
                            <a:ext cx="2705100" cy="2200275"/>
                          </a:xfrm>
                          <a:prstGeom prst="rect">
                            <a:avLst/>
                          </a:prstGeom>
                          <a:noFill/>
                          <a:ln w="9525">
                            <a:noFill/>
                            <a:miter lim="800000"/>
                            <a:headEnd/>
                            <a:tailEnd/>
                          </a:ln>
                        </pic:spPr>
                      </pic:pic>
                    </a:graphicData>
                  </a:graphic>
                </wp:anchor>
              </w:drawing>
            </w:r>
            <w:r>
              <w:rPr>
                <w:rFonts w:ascii="Times New Roman" w:hAnsi="Times New Roman"/>
                <w:i/>
                <w:sz w:val="26"/>
                <w:lang w:val="nb-NO"/>
              </w:rPr>
              <w:t>(</w:t>
            </w:r>
            <w:r w:rsidRPr="00401306">
              <w:rPr>
                <w:rFonts w:ascii="Times New Roman" w:hAnsi="Times New Roman"/>
                <w:i/>
                <w:sz w:val="26"/>
                <w:lang w:val="nb-NO"/>
              </w:rPr>
              <w:t>đ/c Đại tá Trần Văn Hoàn, Phó Giám đốc Công an tỉnh Hòa Bình</w:t>
            </w:r>
            <w:r>
              <w:rPr>
                <w:rFonts w:ascii="Times New Roman" w:hAnsi="Times New Roman"/>
                <w:i/>
                <w:sz w:val="26"/>
                <w:lang w:val="nb-NO"/>
              </w:rPr>
              <w:t>)</w:t>
            </w:r>
          </w:p>
        </w:tc>
      </w:tr>
    </w:tbl>
    <w:p w:rsidR="00401306" w:rsidRDefault="00C265DA" w:rsidP="00401306">
      <w:pPr>
        <w:rPr>
          <w:rFonts w:ascii="Times New Roman" w:hAnsi="Times New Roman"/>
          <w:lang w:val="nb-NO"/>
        </w:rPr>
      </w:pPr>
      <w:r>
        <w:rPr>
          <w:rFonts w:ascii="Times New Roman" w:hAnsi="Times New Roman"/>
          <w:noProof/>
        </w:rPr>
        <w:lastRenderedPageBreak/>
        <w:drawing>
          <wp:inline distT="0" distB="0" distL="0" distR="0">
            <wp:extent cx="5760720" cy="4320540"/>
            <wp:effectExtent l="19050" t="0" r="0" b="0"/>
            <wp:docPr id="11" name="Picture 5" descr="D:\LE NAM THANH\ẢNH 2017\Ảnh lớp DT từ K16 đến K19\K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E NAM THANH\ẢNH 2017\Ảnh lớp DT từ K16 đến K19\K19.4.jpg"/>
                    <pic:cNvPicPr>
                      <a:picLocks noChangeAspect="1" noChangeArrowheads="1"/>
                    </pic:cNvPicPr>
                  </pic:nvPicPr>
                  <pic:blipFill>
                    <a:blip r:embed="rId8"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401306" w:rsidRPr="00401306" w:rsidRDefault="00401306" w:rsidP="00401306">
      <w:pPr>
        <w:spacing w:before="120" w:line="300" w:lineRule="exact"/>
        <w:ind w:right="35"/>
        <w:jc w:val="both"/>
        <w:rPr>
          <w:rFonts w:ascii="Times New Roman" w:hAnsi="Times New Roman"/>
          <w:i/>
          <w:lang w:val="nb-NO"/>
        </w:rPr>
      </w:pPr>
      <w:r w:rsidRPr="00401306">
        <w:rPr>
          <w:rFonts w:ascii="Times New Roman" w:hAnsi="Times New Roman"/>
          <w:i/>
          <w:lang w:val="nb-NO"/>
        </w:rPr>
        <w:t>( Quan</w:t>
      </w:r>
      <w:r>
        <w:rPr>
          <w:rFonts w:ascii="Times New Roman" w:hAnsi="Times New Roman"/>
          <w:i/>
          <w:lang w:val="nb-NO"/>
        </w:rPr>
        <w:t>g</w:t>
      </w:r>
      <w:r w:rsidRPr="00401306">
        <w:rPr>
          <w:rFonts w:ascii="Times New Roman" w:hAnsi="Times New Roman"/>
          <w:i/>
          <w:lang w:val="nb-NO"/>
        </w:rPr>
        <w:t xml:space="preserve"> cảnh khai giảng lớp tiếng Mông ngày 20/10/2017 tại Công an Tỉnh)</w:t>
      </w:r>
    </w:p>
    <w:p w:rsidR="002E1083" w:rsidRPr="002E1083" w:rsidRDefault="002E1083" w:rsidP="002E1083">
      <w:pPr>
        <w:rPr>
          <w:rFonts w:ascii="Times New Roman" w:hAnsi="Times New Roman"/>
        </w:rPr>
      </w:pPr>
    </w:p>
    <w:p w:rsidR="002E1083" w:rsidRPr="002E1083" w:rsidRDefault="002E1083" w:rsidP="002E1083">
      <w:pPr>
        <w:tabs>
          <w:tab w:val="left" w:pos="1500"/>
        </w:tabs>
        <w:rPr>
          <w:rFonts w:ascii="Times New Roman" w:hAnsi="Times New Roman"/>
          <w:b/>
        </w:rPr>
      </w:pPr>
      <w:r w:rsidRPr="002E1083">
        <w:rPr>
          <w:rFonts w:ascii="Times New Roman" w:hAnsi="Times New Roman"/>
          <w:b/>
        </w:rPr>
        <w:t xml:space="preserve">2. Khai giảng lớp tiếng Mông tại </w:t>
      </w:r>
      <w:r>
        <w:rPr>
          <w:rFonts w:ascii="Times New Roman" w:hAnsi="Times New Roman"/>
          <w:b/>
        </w:rPr>
        <w:t xml:space="preserve">huyện </w:t>
      </w:r>
      <w:r w:rsidRPr="002E1083">
        <w:rPr>
          <w:rFonts w:ascii="Times New Roman" w:hAnsi="Times New Roman"/>
          <w:b/>
        </w:rPr>
        <w:t>Mai Châu</w:t>
      </w:r>
      <w:r w:rsidR="00C04032">
        <w:rPr>
          <w:rFonts w:ascii="Times New Roman" w:hAnsi="Times New Roman"/>
          <w:b/>
        </w:rPr>
        <w:t xml:space="preserve"> ngày 07/10/2017</w:t>
      </w:r>
    </w:p>
    <w:p w:rsidR="002E1083" w:rsidRDefault="002E1083" w:rsidP="002E1083">
      <w:pPr>
        <w:tabs>
          <w:tab w:val="left" w:pos="1500"/>
        </w:tabs>
        <w:rPr>
          <w:rFonts w:ascii="Times New Roman" w:hAnsi="Times New Roman"/>
        </w:rPr>
      </w:pPr>
      <w:r>
        <w:rPr>
          <w:rFonts w:ascii="Times New Roman" w:hAnsi="Times New Roman"/>
          <w:noProof/>
        </w:rPr>
        <w:drawing>
          <wp:inline distT="0" distB="0" distL="0" distR="0">
            <wp:extent cx="5753100" cy="3600450"/>
            <wp:effectExtent l="19050" t="0" r="0" b="0"/>
            <wp:docPr id="14" name="Picture 7" descr="D:\LE NAM THANH\ẢNH 2017\Ảnh lớp DT từ K16 đến K19\K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E NAM THANH\ẢNH 2017\Ảnh lớp DT từ K16 đến K19\K17.1.jpg"/>
                    <pic:cNvPicPr>
                      <a:picLocks noChangeAspect="1" noChangeArrowheads="1"/>
                    </pic:cNvPicPr>
                  </pic:nvPicPr>
                  <pic:blipFill>
                    <a:blip r:embed="rId9" cstate="print"/>
                    <a:srcRect/>
                    <a:stretch>
                      <a:fillRect/>
                    </a:stretch>
                  </pic:blipFill>
                  <pic:spPr bwMode="auto">
                    <a:xfrm>
                      <a:off x="0" y="0"/>
                      <a:ext cx="5760720" cy="3605219"/>
                    </a:xfrm>
                    <a:prstGeom prst="rect">
                      <a:avLst/>
                    </a:prstGeom>
                    <a:noFill/>
                    <a:ln w="9525">
                      <a:noFill/>
                      <a:miter lim="800000"/>
                      <a:headEnd/>
                      <a:tailEnd/>
                    </a:ln>
                  </pic:spPr>
                </pic:pic>
              </a:graphicData>
            </a:graphic>
          </wp:inline>
        </w:drawing>
      </w:r>
    </w:p>
    <w:p w:rsidR="002E1083" w:rsidRDefault="002E1083" w:rsidP="002E1083">
      <w:pPr>
        <w:tabs>
          <w:tab w:val="left" w:pos="1500"/>
        </w:tabs>
        <w:rPr>
          <w:rFonts w:ascii="Times New Roman" w:hAnsi="Times New Roman"/>
        </w:rPr>
      </w:pPr>
    </w:p>
    <w:p w:rsidR="002E1083" w:rsidRPr="002E1083" w:rsidRDefault="002E1083" w:rsidP="002E1083">
      <w:pPr>
        <w:tabs>
          <w:tab w:val="left" w:pos="1500"/>
        </w:tabs>
        <w:rPr>
          <w:rFonts w:ascii="Times New Roman" w:hAnsi="Times New Roman"/>
          <w:i/>
        </w:rPr>
      </w:pPr>
      <w:r w:rsidRPr="002E1083">
        <w:rPr>
          <w:rFonts w:ascii="Times New Roman" w:hAnsi="Times New Roman"/>
          <w:i/>
        </w:rPr>
        <w:t>( đ/c Bùi Lệ Thương, Phó Giám đốc Trung tâm GDTX tỉnh phát biểu khai mạc)</w:t>
      </w:r>
    </w:p>
    <w:p w:rsidR="002E1083" w:rsidRDefault="002E1083" w:rsidP="002E1083">
      <w:pPr>
        <w:tabs>
          <w:tab w:val="left" w:pos="1500"/>
        </w:tabs>
        <w:rPr>
          <w:rFonts w:ascii="Times New Roman" w:hAnsi="Times New Roman"/>
        </w:rPr>
      </w:pPr>
    </w:p>
    <w:p w:rsidR="002E1083" w:rsidRDefault="002E1083" w:rsidP="002E1083">
      <w:pPr>
        <w:tabs>
          <w:tab w:val="left" w:pos="1500"/>
        </w:tabs>
        <w:rPr>
          <w:rFonts w:ascii="Times New Roman" w:hAnsi="Times New Roman"/>
        </w:rPr>
      </w:pPr>
      <w:r>
        <w:rPr>
          <w:rFonts w:ascii="Times New Roman" w:hAnsi="Times New Roman"/>
          <w:noProof/>
        </w:rPr>
        <w:lastRenderedPageBreak/>
        <w:drawing>
          <wp:inline distT="0" distB="0" distL="0" distR="0">
            <wp:extent cx="5760720" cy="3240405"/>
            <wp:effectExtent l="19050" t="0" r="0" b="0"/>
            <wp:docPr id="15" name="Picture 8" descr="D:\LE NAM THANH\ẢNH 2017\Ảnh lớp DT từ K16 đến K19\K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E NAM THANH\ẢNH 2017\Ảnh lớp DT từ K16 đến K19\K17.2.jpg"/>
                    <pic:cNvPicPr>
                      <a:picLocks noChangeAspect="1" noChangeArrowheads="1"/>
                    </pic:cNvPicPr>
                  </pic:nvPicPr>
                  <pic:blipFill>
                    <a:blip r:embed="rId10"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2E1083" w:rsidRDefault="002E1083" w:rsidP="002E1083">
      <w:pPr>
        <w:rPr>
          <w:rFonts w:ascii="Times New Roman" w:hAnsi="Times New Roman"/>
        </w:rPr>
      </w:pPr>
    </w:p>
    <w:p w:rsidR="00C04032" w:rsidRDefault="002E1083" w:rsidP="002E1083">
      <w:pPr>
        <w:rPr>
          <w:rFonts w:ascii="Times New Roman" w:hAnsi="Times New Roman"/>
          <w:i/>
          <w:sz w:val="26"/>
        </w:rPr>
      </w:pPr>
      <w:r w:rsidRPr="00C04032">
        <w:rPr>
          <w:rFonts w:ascii="Times New Roman" w:hAnsi="Times New Roman"/>
          <w:i/>
          <w:sz w:val="26"/>
        </w:rPr>
        <w:t xml:space="preserve">( đ/c </w:t>
      </w:r>
      <w:r w:rsidR="00C04032" w:rsidRPr="00C04032">
        <w:rPr>
          <w:rFonts w:ascii="Times New Roman" w:hAnsi="Times New Roman"/>
          <w:i/>
          <w:sz w:val="26"/>
        </w:rPr>
        <w:t>Phạm Văn Hoàn, Phó Chủ tịch UBND huyện Mai Châu phát biểu tại Khai giảng)</w:t>
      </w:r>
    </w:p>
    <w:p w:rsidR="00C04032" w:rsidRDefault="00C04032" w:rsidP="00C04032">
      <w:pPr>
        <w:rPr>
          <w:rFonts w:ascii="Times New Roman" w:hAnsi="Times New Roman"/>
          <w:sz w:val="26"/>
        </w:rPr>
      </w:pPr>
    </w:p>
    <w:p w:rsidR="00C04032" w:rsidRDefault="00C04032" w:rsidP="00C04032">
      <w:pPr>
        <w:rPr>
          <w:rFonts w:ascii="Times New Roman" w:hAnsi="Times New Roman"/>
          <w:sz w:val="26"/>
        </w:rPr>
      </w:pPr>
      <w:r>
        <w:rPr>
          <w:rFonts w:ascii="Times New Roman" w:hAnsi="Times New Roman"/>
          <w:noProof/>
          <w:sz w:val="26"/>
        </w:rPr>
        <w:drawing>
          <wp:inline distT="0" distB="0" distL="0" distR="0">
            <wp:extent cx="5753100" cy="4391025"/>
            <wp:effectExtent l="19050" t="0" r="0" b="0"/>
            <wp:docPr id="16" name="Picture 9" descr="D:\LE NAM THANH\ẢNH 2017\Ảnh lớp DT từ K16 đến K19\K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LE NAM THANH\ẢNH 2017\Ảnh lớp DT từ K16 đến K19\K17.3.jpg"/>
                    <pic:cNvPicPr>
                      <a:picLocks noChangeAspect="1" noChangeArrowheads="1"/>
                    </pic:cNvPicPr>
                  </pic:nvPicPr>
                  <pic:blipFill>
                    <a:blip r:embed="rId11" cstate="print"/>
                    <a:srcRect/>
                    <a:stretch>
                      <a:fillRect/>
                    </a:stretch>
                  </pic:blipFill>
                  <pic:spPr bwMode="auto">
                    <a:xfrm>
                      <a:off x="0" y="0"/>
                      <a:ext cx="5760720" cy="4396841"/>
                    </a:xfrm>
                    <a:prstGeom prst="rect">
                      <a:avLst/>
                    </a:prstGeom>
                    <a:noFill/>
                    <a:ln w="9525">
                      <a:noFill/>
                      <a:miter lim="800000"/>
                      <a:headEnd/>
                      <a:tailEnd/>
                    </a:ln>
                  </pic:spPr>
                </pic:pic>
              </a:graphicData>
            </a:graphic>
          </wp:inline>
        </w:drawing>
      </w:r>
    </w:p>
    <w:p w:rsidR="00C04032" w:rsidRDefault="00C04032" w:rsidP="00C04032">
      <w:pPr>
        <w:rPr>
          <w:rFonts w:ascii="Times New Roman" w:hAnsi="Times New Roman"/>
          <w:sz w:val="26"/>
        </w:rPr>
      </w:pPr>
    </w:p>
    <w:p w:rsidR="00C04032" w:rsidRDefault="00C04032" w:rsidP="00C04032">
      <w:pPr>
        <w:jc w:val="center"/>
        <w:rPr>
          <w:rFonts w:ascii="Times New Roman" w:hAnsi="Times New Roman"/>
          <w:i/>
          <w:sz w:val="26"/>
        </w:rPr>
      </w:pPr>
      <w:r w:rsidRPr="00C04032">
        <w:rPr>
          <w:rFonts w:ascii="Times New Roman" w:hAnsi="Times New Roman"/>
          <w:i/>
          <w:sz w:val="26"/>
        </w:rPr>
        <w:t xml:space="preserve">( Quan cảnh </w:t>
      </w:r>
      <w:r>
        <w:rPr>
          <w:rFonts w:ascii="Times New Roman" w:hAnsi="Times New Roman"/>
          <w:i/>
          <w:sz w:val="26"/>
        </w:rPr>
        <w:t>L</w:t>
      </w:r>
      <w:r w:rsidRPr="00C04032">
        <w:rPr>
          <w:rFonts w:ascii="Times New Roman" w:hAnsi="Times New Roman"/>
          <w:i/>
          <w:sz w:val="26"/>
        </w:rPr>
        <w:t>ễ khai giảng tại Mai Châu)</w:t>
      </w:r>
    </w:p>
    <w:p w:rsidR="002E1083" w:rsidRDefault="002E1083" w:rsidP="00C04032">
      <w:pPr>
        <w:tabs>
          <w:tab w:val="left" w:pos="3390"/>
        </w:tabs>
        <w:rPr>
          <w:rFonts w:ascii="Times New Roman" w:hAnsi="Times New Roman"/>
          <w:sz w:val="26"/>
        </w:rPr>
      </w:pPr>
    </w:p>
    <w:p w:rsidR="00C04032" w:rsidRDefault="00C04032" w:rsidP="00C04032">
      <w:pPr>
        <w:tabs>
          <w:tab w:val="left" w:pos="3390"/>
        </w:tabs>
        <w:rPr>
          <w:rFonts w:ascii="Times New Roman" w:hAnsi="Times New Roman"/>
          <w:sz w:val="26"/>
        </w:rPr>
      </w:pPr>
    </w:p>
    <w:p w:rsidR="00C04032" w:rsidRDefault="00C04032" w:rsidP="00C04032">
      <w:pPr>
        <w:tabs>
          <w:tab w:val="left" w:pos="3390"/>
        </w:tabs>
        <w:rPr>
          <w:rFonts w:ascii="Times New Roman" w:hAnsi="Times New Roman"/>
          <w:sz w:val="26"/>
        </w:rPr>
      </w:pPr>
    </w:p>
    <w:p w:rsidR="00C04032" w:rsidRPr="00C04032" w:rsidRDefault="00C04032" w:rsidP="00C04032">
      <w:pPr>
        <w:tabs>
          <w:tab w:val="left" w:pos="3390"/>
        </w:tabs>
        <w:rPr>
          <w:rFonts w:ascii="Times New Roman" w:hAnsi="Times New Roman"/>
          <w:b/>
          <w:sz w:val="26"/>
        </w:rPr>
      </w:pPr>
      <w:r w:rsidRPr="00C04032">
        <w:rPr>
          <w:rFonts w:ascii="Times New Roman" w:hAnsi="Times New Roman"/>
          <w:b/>
          <w:sz w:val="26"/>
        </w:rPr>
        <w:lastRenderedPageBreak/>
        <w:t>3. Khai giảng lớp dạy tiếng dân tộc Thái tại huyện Đà Bắc ngày 08/10/2017</w:t>
      </w:r>
    </w:p>
    <w:p w:rsidR="00A758B7" w:rsidRDefault="00C04032" w:rsidP="00C04032">
      <w:pPr>
        <w:tabs>
          <w:tab w:val="left" w:pos="3390"/>
        </w:tabs>
        <w:rPr>
          <w:rFonts w:ascii="Times New Roman" w:hAnsi="Times New Roman"/>
          <w:sz w:val="26"/>
        </w:rPr>
      </w:pPr>
      <w:r>
        <w:rPr>
          <w:rFonts w:ascii="Times New Roman" w:hAnsi="Times New Roman"/>
          <w:noProof/>
          <w:sz w:val="26"/>
        </w:rPr>
        <w:drawing>
          <wp:inline distT="0" distB="0" distL="0" distR="0">
            <wp:extent cx="5757333" cy="3400425"/>
            <wp:effectExtent l="19050" t="0" r="0" b="0"/>
            <wp:docPr id="17" name="Picture 10" descr="D:\LE NAM THANH\ẢNH 2017\Ảnh lớp DT từ K16 đến K19\K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E NAM THANH\ẢNH 2017\Ảnh lớp DT từ K16 đến K19\K18.1.jpg"/>
                    <pic:cNvPicPr>
                      <a:picLocks noChangeAspect="1" noChangeArrowheads="1"/>
                    </pic:cNvPicPr>
                  </pic:nvPicPr>
                  <pic:blipFill>
                    <a:blip r:embed="rId12" cstate="print"/>
                    <a:srcRect/>
                    <a:stretch>
                      <a:fillRect/>
                    </a:stretch>
                  </pic:blipFill>
                  <pic:spPr bwMode="auto">
                    <a:xfrm>
                      <a:off x="0" y="0"/>
                      <a:ext cx="5760720" cy="3402425"/>
                    </a:xfrm>
                    <a:prstGeom prst="rect">
                      <a:avLst/>
                    </a:prstGeom>
                    <a:noFill/>
                    <a:ln w="9525">
                      <a:noFill/>
                      <a:miter lim="800000"/>
                      <a:headEnd/>
                      <a:tailEnd/>
                    </a:ln>
                  </pic:spPr>
                </pic:pic>
              </a:graphicData>
            </a:graphic>
          </wp:inline>
        </w:drawing>
      </w:r>
    </w:p>
    <w:p w:rsidR="00A758B7" w:rsidRDefault="00A758B7" w:rsidP="00A758B7">
      <w:pPr>
        <w:rPr>
          <w:rFonts w:ascii="Times New Roman" w:hAnsi="Times New Roman"/>
          <w:sz w:val="26"/>
        </w:rPr>
      </w:pPr>
    </w:p>
    <w:p w:rsidR="000F222A" w:rsidRDefault="00A758B7" w:rsidP="00A758B7">
      <w:pPr>
        <w:jc w:val="both"/>
        <w:rPr>
          <w:rFonts w:ascii="Times New Roman" w:hAnsi="Times New Roman"/>
          <w:i/>
          <w:sz w:val="26"/>
        </w:rPr>
      </w:pPr>
      <w:r w:rsidRPr="00A758B7">
        <w:rPr>
          <w:rFonts w:ascii="Times New Roman" w:hAnsi="Times New Roman"/>
          <w:i/>
          <w:sz w:val="26"/>
        </w:rPr>
        <w:t>( đ/c Lê Ngọc Hợp Phó Trưởng phòng, phụ trách phòng dạy nghề và bồi dưỡng nâng cao trình độ, thừa ủy quyền của Giám đốc, phát biểu Khai giảng lớp học)</w:t>
      </w:r>
    </w:p>
    <w:p w:rsidR="000F222A" w:rsidRDefault="000F222A" w:rsidP="000F222A">
      <w:pPr>
        <w:rPr>
          <w:rFonts w:ascii="Times New Roman" w:hAnsi="Times New Roman"/>
          <w:sz w:val="26"/>
        </w:rPr>
      </w:pPr>
    </w:p>
    <w:p w:rsidR="000F222A" w:rsidRDefault="000F222A" w:rsidP="000F222A">
      <w:pPr>
        <w:rPr>
          <w:rFonts w:ascii="Times New Roman" w:hAnsi="Times New Roman"/>
          <w:sz w:val="26"/>
        </w:rPr>
      </w:pPr>
      <w:r>
        <w:rPr>
          <w:rFonts w:ascii="Times New Roman" w:hAnsi="Times New Roman"/>
          <w:noProof/>
          <w:sz w:val="26"/>
        </w:rPr>
        <w:drawing>
          <wp:inline distT="0" distB="0" distL="0" distR="0">
            <wp:extent cx="5762625" cy="3838575"/>
            <wp:effectExtent l="19050" t="0" r="9525" b="0"/>
            <wp:docPr id="18" name="Picture 11" descr="D:\LE NAM THANH\ẢNH 2017\Ảnh lớp DT từ K16 đến K19\K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LE NAM THANH\ẢNH 2017\Ảnh lớp DT từ K16 đến K19\K18.2.jpg"/>
                    <pic:cNvPicPr>
                      <a:picLocks noChangeAspect="1" noChangeArrowheads="1"/>
                    </pic:cNvPicPr>
                  </pic:nvPicPr>
                  <pic:blipFill>
                    <a:blip r:embed="rId13" cstate="print"/>
                    <a:srcRect/>
                    <a:stretch>
                      <a:fillRect/>
                    </a:stretch>
                  </pic:blipFill>
                  <pic:spPr bwMode="auto">
                    <a:xfrm>
                      <a:off x="0" y="0"/>
                      <a:ext cx="5766015" cy="3840833"/>
                    </a:xfrm>
                    <a:prstGeom prst="rect">
                      <a:avLst/>
                    </a:prstGeom>
                    <a:noFill/>
                    <a:ln w="9525">
                      <a:noFill/>
                      <a:miter lim="800000"/>
                      <a:headEnd/>
                      <a:tailEnd/>
                    </a:ln>
                  </pic:spPr>
                </pic:pic>
              </a:graphicData>
            </a:graphic>
          </wp:inline>
        </w:drawing>
      </w:r>
    </w:p>
    <w:p w:rsidR="000F222A" w:rsidRPr="000F222A" w:rsidRDefault="000F222A" w:rsidP="000F222A">
      <w:pPr>
        <w:rPr>
          <w:rFonts w:ascii="Times New Roman" w:hAnsi="Times New Roman"/>
          <w:sz w:val="26"/>
        </w:rPr>
      </w:pPr>
    </w:p>
    <w:p w:rsidR="000F222A" w:rsidRDefault="000F222A" w:rsidP="000F222A">
      <w:pPr>
        <w:rPr>
          <w:rFonts w:ascii="Times New Roman" w:hAnsi="Times New Roman"/>
          <w:sz w:val="26"/>
        </w:rPr>
      </w:pPr>
    </w:p>
    <w:p w:rsidR="00C771D8" w:rsidRDefault="000F222A" w:rsidP="000F222A">
      <w:pPr>
        <w:tabs>
          <w:tab w:val="left" w:pos="2970"/>
        </w:tabs>
        <w:rPr>
          <w:rFonts w:ascii="Times New Roman" w:hAnsi="Times New Roman"/>
          <w:i/>
          <w:sz w:val="26"/>
        </w:rPr>
      </w:pPr>
      <w:r w:rsidRPr="000F222A">
        <w:rPr>
          <w:rFonts w:ascii="Times New Roman" w:hAnsi="Times New Roman"/>
          <w:i/>
          <w:sz w:val="26"/>
        </w:rPr>
        <w:t>( đ/c Nguyễn Thị Thúy, Hiệu trưởng trường THPT Đà Bắc đại diện cho HV phát biểu)</w:t>
      </w:r>
    </w:p>
    <w:p w:rsidR="00C771D8" w:rsidRPr="00C771D8" w:rsidRDefault="00C771D8" w:rsidP="00C771D8">
      <w:pPr>
        <w:rPr>
          <w:rFonts w:ascii="Times New Roman" w:hAnsi="Times New Roman"/>
          <w:sz w:val="26"/>
        </w:rPr>
      </w:pPr>
    </w:p>
    <w:p w:rsidR="00C771D8" w:rsidRDefault="00C771D8" w:rsidP="00C771D8">
      <w:pPr>
        <w:rPr>
          <w:rFonts w:ascii="Times New Roman" w:hAnsi="Times New Roman"/>
          <w:sz w:val="26"/>
        </w:rPr>
      </w:pPr>
    </w:p>
    <w:p w:rsidR="00C04032" w:rsidRDefault="00C771D8" w:rsidP="00C771D8">
      <w:pPr>
        <w:tabs>
          <w:tab w:val="left" w:pos="1905"/>
        </w:tabs>
        <w:rPr>
          <w:rFonts w:ascii="Times New Roman" w:hAnsi="Times New Roman"/>
          <w:sz w:val="26"/>
        </w:rPr>
      </w:pPr>
      <w:r>
        <w:rPr>
          <w:rFonts w:ascii="Times New Roman" w:hAnsi="Times New Roman"/>
          <w:sz w:val="26"/>
        </w:rPr>
        <w:tab/>
      </w:r>
    </w:p>
    <w:p w:rsidR="00C771D8" w:rsidRDefault="00C771D8" w:rsidP="00C771D8">
      <w:pPr>
        <w:tabs>
          <w:tab w:val="left" w:pos="1905"/>
        </w:tabs>
        <w:rPr>
          <w:rFonts w:ascii="Times New Roman" w:hAnsi="Times New Roman"/>
          <w:sz w:val="26"/>
        </w:rPr>
      </w:pPr>
      <w:r>
        <w:rPr>
          <w:rFonts w:ascii="Times New Roman" w:hAnsi="Times New Roman"/>
          <w:noProof/>
          <w:sz w:val="26"/>
        </w:rPr>
        <w:lastRenderedPageBreak/>
        <w:drawing>
          <wp:inline distT="0" distB="0" distL="0" distR="0">
            <wp:extent cx="5760720" cy="3240405"/>
            <wp:effectExtent l="19050" t="0" r="0" b="0"/>
            <wp:docPr id="19" name="Picture 12" descr="D:\LE NAM THANH\ẢNH 2017\Ảnh lớp DT từ K16 đến K19\K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LE NAM THANH\ẢNH 2017\Ảnh lớp DT từ K16 đến K19\K18.3.jpg"/>
                    <pic:cNvPicPr>
                      <a:picLocks noChangeAspect="1" noChangeArrowheads="1"/>
                    </pic:cNvPicPr>
                  </pic:nvPicPr>
                  <pic:blipFill>
                    <a:blip r:embed="rId14"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C771D8" w:rsidRDefault="00C771D8" w:rsidP="00C771D8">
      <w:pPr>
        <w:rPr>
          <w:rFonts w:ascii="Times New Roman" w:hAnsi="Times New Roman"/>
          <w:sz w:val="26"/>
        </w:rPr>
      </w:pPr>
    </w:p>
    <w:p w:rsidR="004F40DB" w:rsidRDefault="00C771D8" w:rsidP="004F40DB">
      <w:pPr>
        <w:tabs>
          <w:tab w:val="left" w:pos="2115"/>
        </w:tabs>
        <w:jc w:val="center"/>
        <w:rPr>
          <w:rFonts w:ascii="Times New Roman" w:hAnsi="Times New Roman"/>
          <w:i/>
          <w:sz w:val="26"/>
        </w:rPr>
      </w:pPr>
      <w:r w:rsidRPr="004F40DB">
        <w:rPr>
          <w:rFonts w:ascii="Times New Roman" w:hAnsi="Times New Roman"/>
          <w:i/>
          <w:sz w:val="26"/>
        </w:rPr>
        <w:t>( Quang cảnh Lễ khai giảng tại huyện Đà Bắc)</w:t>
      </w:r>
    </w:p>
    <w:p w:rsidR="004F40DB" w:rsidRPr="004F40DB" w:rsidRDefault="004F40DB" w:rsidP="004F40DB">
      <w:pPr>
        <w:rPr>
          <w:rFonts w:ascii="Times New Roman" w:hAnsi="Times New Roman"/>
          <w:sz w:val="26"/>
        </w:rPr>
      </w:pPr>
    </w:p>
    <w:p w:rsidR="004F40DB" w:rsidRPr="004F40DB" w:rsidRDefault="004F40DB" w:rsidP="004F40DB">
      <w:pPr>
        <w:tabs>
          <w:tab w:val="left" w:pos="1815"/>
        </w:tabs>
        <w:rPr>
          <w:rFonts w:ascii="Times New Roman" w:hAnsi="Times New Roman"/>
          <w:b/>
          <w:sz w:val="26"/>
        </w:rPr>
      </w:pPr>
      <w:r w:rsidRPr="004F40DB">
        <w:rPr>
          <w:rFonts w:ascii="Times New Roman" w:hAnsi="Times New Roman"/>
          <w:b/>
          <w:sz w:val="26"/>
        </w:rPr>
        <w:t>4. Lớp học tiếng dân tộc Thái tại TTGDTX tỉnh ( K16)</w:t>
      </w:r>
    </w:p>
    <w:p w:rsidR="004F40DB" w:rsidRDefault="004F40DB" w:rsidP="004F40DB">
      <w:pPr>
        <w:rPr>
          <w:rFonts w:ascii="Times New Roman" w:hAnsi="Times New Roman"/>
          <w:sz w:val="26"/>
        </w:rPr>
      </w:pPr>
    </w:p>
    <w:p w:rsidR="00C771D8" w:rsidRPr="004F40DB" w:rsidRDefault="004F40DB" w:rsidP="004F40DB">
      <w:pPr>
        <w:rPr>
          <w:rFonts w:ascii="Times New Roman" w:hAnsi="Times New Roman"/>
          <w:sz w:val="26"/>
        </w:rPr>
      </w:pPr>
      <w:r>
        <w:rPr>
          <w:rFonts w:ascii="Times New Roman" w:hAnsi="Times New Roman"/>
          <w:noProof/>
          <w:sz w:val="26"/>
        </w:rPr>
        <w:drawing>
          <wp:inline distT="0" distB="0" distL="0" distR="0">
            <wp:extent cx="5760720" cy="4320540"/>
            <wp:effectExtent l="19050" t="0" r="0" b="0"/>
            <wp:docPr id="20" name="Picture 13" descr="D:\LE NAM THANH\ẢNH 2017\Ảnh lớp DT từ K16 đến K19\K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LE NAM THANH\ẢNH 2017\Ảnh lớp DT từ K16 đến K19\K16.2.jpg"/>
                    <pic:cNvPicPr>
                      <a:picLocks noChangeAspect="1" noChangeArrowheads="1"/>
                    </pic:cNvPicPr>
                  </pic:nvPicPr>
                  <pic:blipFill>
                    <a:blip r:embed="rId15"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sectPr w:rsidR="00C771D8" w:rsidRPr="004F40DB" w:rsidSect="002E1083">
      <w:pgSz w:w="11907" w:h="16840" w:code="9"/>
      <w:pgMar w:top="1134" w:right="1134" w:bottom="993"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B0E" w:rsidRDefault="006C0B0E" w:rsidP="00401306">
      <w:r>
        <w:separator/>
      </w:r>
    </w:p>
  </w:endnote>
  <w:endnote w:type="continuationSeparator" w:id="0">
    <w:p w:rsidR="006C0B0E" w:rsidRDefault="006C0B0E" w:rsidP="00401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B0E" w:rsidRDefault="006C0B0E" w:rsidP="00401306">
      <w:r>
        <w:separator/>
      </w:r>
    </w:p>
  </w:footnote>
  <w:footnote w:type="continuationSeparator" w:id="0">
    <w:p w:rsidR="006C0B0E" w:rsidRDefault="006C0B0E" w:rsidP="004013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657E10"/>
    <w:rsid w:val="00005E21"/>
    <w:rsid w:val="0001398D"/>
    <w:rsid w:val="000165B0"/>
    <w:rsid w:val="00055810"/>
    <w:rsid w:val="000D0E15"/>
    <w:rsid w:val="000F222A"/>
    <w:rsid w:val="0012192E"/>
    <w:rsid w:val="00132607"/>
    <w:rsid w:val="00153331"/>
    <w:rsid w:val="002105F0"/>
    <w:rsid w:val="00255D30"/>
    <w:rsid w:val="00263B1F"/>
    <w:rsid w:val="00267855"/>
    <w:rsid w:val="002A729A"/>
    <w:rsid w:val="002E1083"/>
    <w:rsid w:val="002F0064"/>
    <w:rsid w:val="002F7B37"/>
    <w:rsid w:val="003270CB"/>
    <w:rsid w:val="00342B59"/>
    <w:rsid w:val="00371C99"/>
    <w:rsid w:val="00374F2D"/>
    <w:rsid w:val="00384B31"/>
    <w:rsid w:val="003A159D"/>
    <w:rsid w:val="003C76B9"/>
    <w:rsid w:val="00401306"/>
    <w:rsid w:val="00421969"/>
    <w:rsid w:val="0043130A"/>
    <w:rsid w:val="004670C6"/>
    <w:rsid w:val="004F40DB"/>
    <w:rsid w:val="00500696"/>
    <w:rsid w:val="00507FB9"/>
    <w:rsid w:val="00512D9F"/>
    <w:rsid w:val="00521730"/>
    <w:rsid w:val="00521C12"/>
    <w:rsid w:val="005224FD"/>
    <w:rsid w:val="005347A4"/>
    <w:rsid w:val="00540289"/>
    <w:rsid w:val="00551C03"/>
    <w:rsid w:val="005735B7"/>
    <w:rsid w:val="005764B9"/>
    <w:rsid w:val="00582ACB"/>
    <w:rsid w:val="00596026"/>
    <w:rsid w:val="005A1F0B"/>
    <w:rsid w:val="005B7DBB"/>
    <w:rsid w:val="005D2CFB"/>
    <w:rsid w:val="00657E10"/>
    <w:rsid w:val="006630EA"/>
    <w:rsid w:val="0069225A"/>
    <w:rsid w:val="006C0B0E"/>
    <w:rsid w:val="007300EF"/>
    <w:rsid w:val="00732CF5"/>
    <w:rsid w:val="007A5106"/>
    <w:rsid w:val="007B350C"/>
    <w:rsid w:val="007C4221"/>
    <w:rsid w:val="007D6CA9"/>
    <w:rsid w:val="00812335"/>
    <w:rsid w:val="00822678"/>
    <w:rsid w:val="00835372"/>
    <w:rsid w:val="008402FC"/>
    <w:rsid w:val="008624F3"/>
    <w:rsid w:val="00876A7B"/>
    <w:rsid w:val="00896FEC"/>
    <w:rsid w:val="008F79AB"/>
    <w:rsid w:val="00904A53"/>
    <w:rsid w:val="00916CAE"/>
    <w:rsid w:val="00962624"/>
    <w:rsid w:val="00966E15"/>
    <w:rsid w:val="0097330C"/>
    <w:rsid w:val="009F3B74"/>
    <w:rsid w:val="00A44A0A"/>
    <w:rsid w:val="00A52990"/>
    <w:rsid w:val="00A70280"/>
    <w:rsid w:val="00A758B7"/>
    <w:rsid w:val="00AA0211"/>
    <w:rsid w:val="00AE493C"/>
    <w:rsid w:val="00B06740"/>
    <w:rsid w:val="00B576EC"/>
    <w:rsid w:val="00B741CE"/>
    <w:rsid w:val="00B97B0F"/>
    <w:rsid w:val="00BB2054"/>
    <w:rsid w:val="00BD386E"/>
    <w:rsid w:val="00C04032"/>
    <w:rsid w:val="00C23765"/>
    <w:rsid w:val="00C265DA"/>
    <w:rsid w:val="00C357AE"/>
    <w:rsid w:val="00C771D8"/>
    <w:rsid w:val="00C851D5"/>
    <w:rsid w:val="00C90834"/>
    <w:rsid w:val="00CC39E4"/>
    <w:rsid w:val="00CF4DEC"/>
    <w:rsid w:val="00D16453"/>
    <w:rsid w:val="00D34FD6"/>
    <w:rsid w:val="00D91E68"/>
    <w:rsid w:val="00DB300F"/>
    <w:rsid w:val="00DC4BC2"/>
    <w:rsid w:val="00DF12E3"/>
    <w:rsid w:val="00DF304D"/>
    <w:rsid w:val="00E4546D"/>
    <w:rsid w:val="00E822CA"/>
    <w:rsid w:val="00E82EE7"/>
    <w:rsid w:val="00E8705C"/>
    <w:rsid w:val="00EB0BB5"/>
    <w:rsid w:val="00EB5185"/>
    <w:rsid w:val="00EF619C"/>
    <w:rsid w:val="00F21796"/>
    <w:rsid w:val="00F333AA"/>
    <w:rsid w:val="00F3482C"/>
    <w:rsid w:val="00F73128"/>
    <w:rsid w:val="00FC0883"/>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10"/>
    <w:pPr>
      <w:spacing w:after="0"/>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E1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57E10"/>
    <w:rPr>
      <w:rFonts w:ascii="Tahoma" w:hAnsi="Tahoma" w:cs="Tahoma"/>
      <w:sz w:val="16"/>
      <w:szCs w:val="16"/>
    </w:rPr>
  </w:style>
  <w:style w:type="table" w:styleId="TableGrid">
    <w:name w:val="Table Grid"/>
    <w:basedOn w:val="TableNormal"/>
    <w:uiPriority w:val="59"/>
    <w:rsid w:val="0040130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1306"/>
    <w:pPr>
      <w:tabs>
        <w:tab w:val="center" w:pos="4680"/>
        <w:tab w:val="right" w:pos="9360"/>
      </w:tabs>
    </w:pPr>
  </w:style>
  <w:style w:type="character" w:customStyle="1" w:styleId="HeaderChar">
    <w:name w:val="Header Char"/>
    <w:basedOn w:val="DefaultParagraphFont"/>
    <w:link w:val="Header"/>
    <w:uiPriority w:val="99"/>
    <w:semiHidden/>
    <w:rsid w:val="00401306"/>
    <w:rPr>
      <w:rFonts w:ascii=".VnTime" w:eastAsia="Times New Roman" w:hAnsi=".VnTime" w:cs="Times New Roman"/>
      <w:sz w:val="28"/>
      <w:szCs w:val="28"/>
    </w:rPr>
  </w:style>
  <w:style w:type="paragraph" w:styleId="Footer">
    <w:name w:val="footer"/>
    <w:basedOn w:val="Normal"/>
    <w:link w:val="FooterChar"/>
    <w:uiPriority w:val="99"/>
    <w:semiHidden/>
    <w:unhideWhenUsed/>
    <w:rsid w:val="00401306"/>
    <w:pPr>
      <w:tabs>
        <w:tab w:val="center" w:pos="4680"/>
        <w:tab w:val="right" w:pos="9360"/>
      </w:tabs>
    </w:pPr>
  </w:style>
  <w:style w:type="character" w:customStyle="1" w:styleId="FooterChar">
    <w:name w:val="Footer Char"/>
    <w:basedOn w:val="DefaultParagraphFont"/>
    <w:link w:val="Footer"/>
    <w:uiPriority w:val="99"/>
    <w:semiHidden/>
    <w:rsid w:val="00401306"/>
    <w:rPr>
      <w:rFonts w:ascii=".VnTime" w:eastAsia="Times New Roman" w:hAnsi=".VnTim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440</Words>
  <Characters>2508</Characters>
  <Application>Microsoft Office Word</Application>
  <DocSecurity>0</DocSecurity>
  <Lines>20</Lines>
  <Paragraphs>5</Paragraphs>
  <ScaleCrop>false</ScaleCrop>
  <Company>Grizli777</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14</cp:revision>
  <dcterms:created xsi:type="dcterms:W3CDTF">2017-10-20T14:11:00Z</dcterms:created>
  <dcterms:modified xsi:type="dcterms:W3CDTF">2017-10-20T14:49:00Z</dcterms:modified>
</cp:coreProperties>
</file>